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C0" w:rsidRDefault="008163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TEMPLATE DO RESUMO EXPANDIDO (RELATO DE EXPERIÊNCIA, TODO MAIÚSCULO, TIMES 12, ESPAÇAMENTO 1,5)</w:t>
      </w:r>
    </w:p>
    <w:p w:rsidR="005664C0" w:rsidRDefault="0056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664C0" w:rsidRDefault="0081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Fulano Beltrano Pessoa (apenas as iniciais em maiúsculas)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5664C0" w:rsidRDefault="0081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Sicrano Beltrano Pessoa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5664C0" w:rsidRDefault="0081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Preceptor Beltrano Pessoa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5664C0" w:rsidRDefault="008163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 (até 6 autores, times 12, espaçamento simples, alinhado à esquerda)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</w:p>
    <w:p w:rsidR="005664C0" w:rsidRDefault="0056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4C0" w:rsidRDefault="0081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resumo tem como objetivo apresentar informações importantes como o objetivo, a metodologia, os resultados e a conclusão, num texto de parágrafo único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100 a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50 palavras,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 referências bibliográficas, ou destaques de qualquer natureza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O texto é escrito em frente ao título, separado por dois pontos, em fonte Times New Roman, tamanho 12, espaçamento simples entre linhas e justificado. Lembre-se que a aderência à formatação recomendada constitui um dos critérios de avaliação dos trabalhos. Após o resumo, uma linha em branco e, em seguida, devem ser incluídas três palavras-chave que definam o assunto do trabalho, separadas por ponto.</w:t>
      </w:r>
    </w:p>
    <w:p w:rsidR="005664C0" w:rsidRDefault="00566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4C0" w:rsidRDefault="0081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Palavra 1. Palavra 2. Palavra 3.</w:t>
      </w:r>
    </w:p>
    <w:p w:rsidR="005664C0" w:rsidRDefault="005664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4C0" w:rsidRDefault="008163C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:rsidR="005664C0" w:rsidRDefault="008163C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introdução deverá conter a apresentação, fundamentação teórica, objetivo(s), síntese metodológica e das discussões e resultados. O arquivo deverá conter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mínimo 02 e no máximo 03 páginas </w:t>
      </w:r>
      <w:r>
        <w:rPr>
          <w:rFonts w:ascii="Times New Roman" w:eastAsia="Times New Roman" w:hAnsi="Times New Roman" w:cs="Times New Roman"/>
          <w:sz w:val="24"/>
          <w:szCs w:val="24"/>
        </w:rPr>
        <w:t>(não numeradas), texto justificado, regular, fonte tamanho 12, utilizando formato A4, margens superior/esquerda 3,0 cm e inferior/direita 2,0 cm, com espaçamento 1,5 cm entre linhas, recuo de 1,25 na primeira linha do parágrafo. As referências devem seguir a normativa da ABNT.</w:t>
      </w:r>
    </w:p>
    <w:p w:rsidR="005664C0" w:rsidRDefault="005664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4C0" w:rsidRDefault="00816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5664C0" w:rsidRDefault="008163C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modo como as ações foram planejadas e desenvolvidas. Ferramentas, técnicas e instrumentos para coleta das informações (observação, análise das atividades aplicadas etc.).</w:t>
      </w:r>
    </w:p>
    <w:p w:rsidR="005664C0" w:rsidRDefault="008163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4C0" w:rsidRDefault="008163C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5664C0" w:rsidRDefault="008163C0">
      <w:pPr>
        <w:tabs>
          <w:tab w:val="left" w:pos="567"/>
          <w:tab w:val="right" w:pos="850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Descrever os resultados obtidos com a implementação das ações e apresentar reflexões sobre as práticas educativas.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As discussões (análises) geradas a partir dos resultados poderão estabelecer relação com os autores de referência de forma criativa e éticas.</w:t>
      </w:r>
    </w:p>
    <w:p w:rsidR="005664C0" w:rsidRDefault="008163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5664C0" w:rsidRDefault="008163C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Falar das contribuições, limites e possibilidades a partir da experiência vivenciada.</w:t>
      </w:r>
    </w:p>
    <w:p w:rsidR="005664C0" w:rsidRDefault="005664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4C0" w:rsidRDefault="0081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AGRADECIMENTOS</w:t>
      </w:r>
    </w:p>
    <w:p w:rsidR="005664C0" w:rsidRDefault="008163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Agradecemos a todos os sujeitos, mas em especial ao IFMG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CAPES, que ampliaram nossas experiências através do Programa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64C0" w:rsidRDefault="005664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4C0" w:rsidRDefault="00816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(exemplos)</w:t>
      </w:r>
    </w:p>
    <w:p w:rsidR="005664C0" w:rsidRDefault="00566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4C0" w:rsidRDefault="005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4C0" w:rsidRDefault="0081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AMARAL, Sueli Angélica do. Marketing e desafio profissional em unidades de informação.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da Informação</w:t>
      </w:r>
      <w:r>
        <w:rPr>
          <w:rFonts w:ascii="Times New Roman" w:eastAsia="Times New Roman" w:hAnsi="Times New Roman" w:cs="Times New Roman"/>
          <w:sz w:val="24"/>
          <w:szCs w:val="24"/>
        </w:rPr>
        <w:t>, Brasília, DF, v. 25, n. 3, 1996. Disponível em: revista.ibict.br/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index.php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ciinf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/download/452/411. Acesso em: 29 jun. 2011.</w:t>
      </w:r>
    </w:p>
    <w:p w:rsidR="005664C0" w:rsidRDefault="005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4C0" w:rsidRDefault="0081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BAKER, Michael J.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Administração de marketing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Rio de Janeiro: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Elsevier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2005. </w:t>
      </w:r>
    </w:p>
    <w:p w:rsidR="005664C0" w:rsidRDefault="005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4C0" w:rsidRDefault="00816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FEDERAL DE MINAS GERAIS. Rede de Bibliotecas.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Manual de normalização de trabalhos acadêmicos. </w:t>
      </w:r>
      <w:r>
        <w:rPr>
          <w:rFonts w:ascii="Times New Roman" w:eastAsia="Times New Roman" w:hAnsi="Times New Roman" w:cs="Times New Roman"/>
          <w:sz w:val="24"/>
          <w:szCs w:val="24"/>
        </w:rPr>
        <w:t>Belo Horizonte: IFMG, 2020. Disponível em: https://www2.ifmg.edu.br/portal/ensino/bibliotecas/manual-de-normalizacao-do-ifmg. Acesso em: 5 fev. 2017.</w:t>
      </w:r>
    </w:p>
    <w:p w:rsidR="005664C0" w:rsidRDefault="005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4C0" w:rsidRDefault="00816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(Observar o manual de normalização do IFMG </w:t>
      </w:r>
      <w:hyperlink r:id="rId7">
        <w:proofErr w:type="gram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https://www.ifmg.edu.br/portal/ensino/bibliotecas/arquivos-bibliotecas/copy_of_ManualdeNormalizaoIFMG2020.pdf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</w:p>
    <w:p w:rsidR="005664C0" w:rsidRDefault="00566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64C0" w:rsidRDefault="00566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64C0" w:rsidRDefault="008163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Declaro, para os devidos fins, que o referido trabalho foi revisado e será submetido ao evento e assumo, junto aos demais autores, o compromisso de originalidade, não havendo plágio.</w:t>
      </w:r>
    </w:p>
    <w:p w:rsidR="005664C0" w:rsidRDefault="008163C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Atenciosamente,</w:t>
      </w:r>
    </w:p>
    <w:p w:rsidR="005664C0" w:rsidRDefault="008163C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5664C0" w:rsidRDefault="008163C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orientador/a/Coordenador/a de área</w:t>
      </w:r>
    </w:p>
    <w:p w:rsidR="005664C0" w:rsidRDefault="008163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IFMG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-------------------</w:t>
      </w:r>
    </w:p>
    <w:p w:rsidR="005664C0" w:rsidRDefault="008163C0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Subprojeto:--------------------</w:t>
      </w:r>
    </w:p>
    <w:p w:rsidR="005664C0" w:rsidRDefault="00566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664C0" w:rsidSect="006B5309">
      <w:headerReference w:type="even" r:id="rId8"/>
      <w:headerReference w:type="default" r:id="rId9"/>
      <w:headerReference w:type="first" r:id="rId10"/>
      <w:pgSz w:w="11906" w:h="16838"/>
      <w:pgMar w:top="0" w:right="1134" w:bottom="1134" w:left="1701" w:header="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70" w:rsidRDefault="003F4370">
      <w:pPr>
        <w:spacing w:after="0" w:line="240" w:lineRule="auto"/>
      </w:pPr>
      <w:r>
        <w:separator/>
      </w:r>
    </w:p>
  </w:endnote>
  <w:endnote w:type="continuationSeparator" w:id="0">
    <w:p w:rsidR="003F4370" w:rsidRDefault="003F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70" w:rsidRDefault="003F4370">
      <w:pPr>
        <w:spacing w:after="0" w:line="240" w:lineRule="auto"/>
      </w:pPr>
      <w:r>
        <w:separator/>
      </w:r>
    </w:p>
  </w:footnote>
  <w:footnote w:type="continuationSeparator" w:id="0">
    <w:p w:rsidR="003F4370" w:rsidRDefault="003F4370">
      <w:pPr>
        <w:spacing w:after="0" w:line="240" w:lineRule="auto"/>
      </w:pPr>
      <w:r>
        <w:continuationSeparator/>
      </w:r>
    </w:p>
  </w:footnote>
  <w:footnote w:id="1">
    <w:p w:rsidR="005664C0" w:rsidRDefault="008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Graduando. Curso. IFMG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</w:footnote>
  <w:footnote w:id="2">
    <w:p w:rsidR="005664C0" w:rsidRDefault="008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Graduando. Curso. IFMG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</w:footnote>
  <w:footnote w:id="3">
    <w:p w:rsidR="005664C0" w:rsidRDefault="008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Maior titulação. Vinculo institucional (escola campo),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</w:footnote>
  <w:footnote w:id="4">
    <w:p w:rsidR="005664C0" w:rsidRDefault="008163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Maior titulação. Curso. IFMG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tal,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Nota de rodapé tamanho 10, espaço simples, justificado.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C0" w:rsidRDefault="003F43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24.05pt;height:599.8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FA" w:rsidRDefault="00603EFA" w:rsidP="00603E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1701"/>
      <w:rPr>
        <w:color w:val="000000"/>
      </w:rPr>
    </w:pPr>
    <w:r w:rsidRPr="00603EFA">
      <w:rPr>
        <w:noProof/>
        <w:color w:val="000000"/>
      </w:rPr>
      <w:drawing>
        <wp:inline distT="0" distB="0" distL="0" distR="0" wp14:anchorId="6BA9C45B" wp14:editId="6AC15417">
          <wp:extent cx="7565091" cy="1447800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091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4C0" w:rsidRDefault="003F43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24.05pt;height:599.8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C0"/>
    <w:rsid w:val="003F4370"/>
    <w:rsid w:val="005664C0"/>
    <w:rsid w:val="00603EFA"/>
    <w:rsid w:val="006B5309"/>
    <w:rsid w:val="008163C0"/>
    <w:rsid w:val="00943B4C"/>
    <w:rsid w:val="00E0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C21EE18-66F9-459C-B25F-9A94B10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03E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fmg.edu.br/portal/ensino/bibliotecas/arquivos-bibliotecas/copy_of_ManualdeNormalizaoIFMG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XNQa9l+RSnh6RqLjto9Oz553A==">CgMxLjA4AHIhMVIzRDJIMTQwalY3bWNjQjYwNzVYVTFkNWVNNUY5ZXVT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Luz</dc:creator>
  <cp:lastModifiedBy>gustavoluzmane@gmail.com</cp:lastModifiedBy>
  <cp:revision>3</cp:revision>
  <dcterms:created xsi:type="dcterms:W3CDTF">2025-09-25T17:19:00Z</dcterms:created>
  <dcterms:modified xsi:type="dcterms:W3CDTF">2025-09-25T17:20:00Z</dcterms:modified>
</cp:coreProperties>
</file>